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3" w:rsidRDefault="00C5220C" w:rsidP="00916223">
      <w:pPr>
        <w:jc w:val="center"/>
        <w:rPr>
          <w:b/>
          <w:sz w:val="24"/>
          <w:szCs w:val="24"/>
        </w:rPr>
      </w:pPr>
      <w:r w:rsidRPr="005B6ED9">
        <w:rPr>
          <w:b/>
          <w:sz w:val="22"/>
          <w:szCs w:val="22"/>
        </w:rPr>
        <w:t>G</w:t>
      </w:r>
      <w:r w:rsidR="00916223">
        <w:rPr>
          <w:b/>
          <w:sz w:val="22"/>
          <w:szCs w:val="22"/>
        </w:rPr>
        <w:t>EBRUIKSAANWIJZING</w:t>
      </w:r>
      <w:r w:rsidR="00513A98"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>SOS</w:t>
      </w:r>
      <w:r w:rsidR="00F67D76">
        <w:rPr>
          <w:b/>
          <w:sz w:val="24"/>
          <w:szCs w:val="24"/>
        </w:rPr>
        <w:t>-</w:t>
      </w:r>
      <w:r w:rsidR="00916223">
        <w:rPr>
          <w:b/>
          <w:sz w:val="24"/>
          <w:szCs w:val="24"/>
        </w:rPr>
        <w:t>TANDBOX</w:t>
      </w:r>
    </w:p>
    <w:p w:rsidR="00C5220C" w:rsidRPr="00A419CE" w:rsidRDefault="00513A98" w:rsidP="00916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(r</w:t>
      </w:r>
      <w:r w:rsidR="00C5220C">
        <w:rPr>
          <w:b/>
          <w:sz w:val="24"/>
          <w:szCs w:val="24"/>
        </w:rPr>
        <w:t>eddingsbox bij tandongelukken</w:t>
      </w:r>
      <w:r>
        <w:rPr>
          <w:b/>
          <w:sz w:val="24"/>
          <w:szCs w:val="24"/>
        </w:rPr>
        <w:t>)</w:t>
      </w:r>
    </w:p>
    <w:p w:rsidR="00C5220C" w:rsidRDefault="00C5220C" w:rsidP="00C5220C">
      <w:pPr>
        <w:rPr>
          <w:sz w:val="22"/>
          <w:szCs w:val="22"/>
        </w:rPr>
      </w:pPr>
    </w:p>
    <w:p w:rsidR="00916223" w:rsidRDefault="00916223" w:rsidP="00C5220C">
      <w:pPr>
        <w:rPr>
          <w:sz w:val="22"/>
          <w:szCs w:val="22"/>
        </w:rPr>
      </w:pPr>
    </w:p>
    <w:p w:rsidR="00F67D76" w:rsidRDefault="00F67D76" w:rsidP="00C5220C">
      <w:pPr>
        <w:rPr>
          <w:sz w:val="22"/>
          <w:szCs w:val="22"/>
        </w:rPr>
      </w:pPr>
    </w:p>
    <w:p w:rsidR="00C5220C" w:rsidRDefault="00C5220C" w:rsidP="00C5220C">
      <w:pPr>
        <w:rPr>
          <w:b/>
          <w:sz w:val="22"/>
          <w:szCs w:val="22"/>
        </w:rPr>
      </w:pPr>
      <w:r>
        <w:rPr>
          <w:b/>
          <w:sz w:val="22"/>
          <w:szCs w:val="22"/>
        </w:rPr>
        <w:t>In geval van tandongelukken:</w:t>
      </w:r>
    </w:p>
    <w:p w:rsidR="00F67D76" w:rsidRDefault="00F67D76" w:rsidP="00C5220C">
      <w:pPr>
        <w:rPr>
          <w:b/>
          <w:sz w:val="22"/>
          <w:szCs w:val="22"/>
        </w:rPr>
      </w:pPr>
    </w:p>
    <w:p w:rsidR="00C5220C" w:rsidRPr="002C1409" w:rsidRDefault="002C1409" w:rsidP="002C1409">
      <w:pPr>
        <w:pStyle w:val="Listenabsatz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5220C" w:rsidRPr="002C1409">
        <w:rPr>
          <w:bCs/>
          <w:sz w:val="22"/>
          <w:szCs w:val="22"/>
        </w:rPr>
        <w:t>e uitgeslagen tand of afgebroken tand direct zoeken en onmidd</w:t>
      </w:r>
      <w:r w:rsidR="00F67D76">
        <w:rPr>
          <w:bCs/>
          <w:sz w:val="22"/>
          <w:szCs w:val="22"/>
        </w:rPr>
        <w:t>ellijk in de</w:t>
      </w:r>
      <w:r w:rsidR="00F67D76">
        <w:rPr>
          <w:bCs/>
          <w:sz w:val="22"/>
          <w:szCs w:val="22"/>
        </w:rPr>
        <w:br/>
      </w:r>
      <w:r w:rsidR="00A419CE" w:rsidRPr="002C1409">
        <w:rPr>
          <w:bCs/>
          <w:sz w:val="22"/>
          <w:szCs w:val="22"/>
        </w:rPr>
        <w:t>SOS</w:t>
      </w:r>
      <w:r w:rsidR="00F67D76">
        <w:rPr>
          <w:bCs/>
          <w:sz w:val="22"/>
          <w:szCs w:val="22"/>
        </w:rPr>
        <w:t>-</w:t>
      </w:r>
      <w:r w:rsidR="00A419CE" w:rsidRPr="002C1409">
        <w:rPr>
          <w:bCs/>
          <w:sz w:val="22"/>
          <w:szCs w:val="22"/>
        </w:rPr>
        <w:t>Tandbox leggen</w:t>
      </w:r>
    </w:p>
    <w:p w:rsidR="00A419CE" w:rsidRDefault="00A419CE" w:rsidP="00A419CE">
      <w:pPr>
        <w:ind w:left="720"/>
        <w:rPr>
          <w:bCs/>
          <w:sz w:val="22"/>
          <w:szCs w:val="22"/>
        </w:rPr>
      </w:pPr>
    </w:p>
    <w:p w:rsidR="00A419CE" w:rsidRDefault="00F1739D" w:rsidP="00A419CE">
      <w:pPr>
        <w:ind w:left="720"/>
        <w:rPr>
          <w:bCs/>
          <w:sz w:val="22"/>
          <w:szCs w:val="22"/>
        </w:rPr>
      </w:pPr>
      <w:r w:rsidRPr="00F1739D">
        <w:rPr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2001520" cy="1019175"/>
            <wp:effectExtent l="0" t="0" r="0" b="9525"/>
            <wp:docPr id="4" name="Afbeelding 4" descr="C:\Users\Administrator\Desktop\1_EO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_EO_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1" cy="102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76" w:rsidRDefault="00F67D76" w:rsidP="00A419CE">
      <w:pPr>
        <w:ind w:left="720"/>
        <w:rPr>
          <w:bCs/>
          <w:sz w:val="22"/>
          <w:szCs w:val="22"/>
        </w:rPr>
      </w:pPr>
    </w:p>
    <w:p w:rsidR="00C5220C" w:rsidRPr="002C1409" w:rsidRDefault="002C1409" w:rsidP="002C1409">
      <w:pPr>
        <w:pStyle w:val="Listenabsatz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5220C" w:rsidRPr="002C1409">
        <w:rPr>
          <w:bCs/>
          <w:sz w:val="22"/>
          <w:szCs w:val="22"/>
        </w:rPr>
        <w:t xml:space="preserve">e </w:t>
      </w:r>
      <w:r w:rsidR="00A419CE" w:rsidRPr="002C1409">
        <w:rPr>
          <w:bCs/>
          <w:sz w:val="22"/>
          <w:szCs w:val="22"/>
        </w:rPr>
        <w:t xml:space="preserve">uitgeslagen </w:t>
      </w:r>
      <w:r w:rsidR="00C5220C" w:rsidRPr="002C1409">
        <w:rPr>
          <w:bCs/>
          <w:sz w:val="22"/>
          <w:szCs w:val="22"/>
        </w:rPr>
        <w:t xml:space="preserve">tand </w:t>
      </w:r>
      <w:r w:rsidR="00B50373" w:rsidRPr="00B50373">
        <w:rPr>
          <w:b/>
          <w:bCs/>
          <w:color w:val="FF0000"/>
          <w:sz w:val="22"/>
          <w:szCs w:val="22"/>
        </w:rPr>
        <w:t>NIET</w:t>
      </w:r>
      <w:r w:rsidR="00C5220C" w:rsidRPr="002C1409">
        <w:rPr>
          <w:bCs/>
          <w:sz w:val="22"/>
          <w:szCs w:val="22"/>
        </w:rPr>
        <w:t xml:space="preserve"> aan de w</w:t>
      </w:r>
      <w:r w:rsidR="00A419CE" w:rsidRPr="002C1409">
        <w:rPr>
          <w:bCs/>
          <w:sz w:val="22"/>
          <w:szCs w:val="22"/>
        </w:rPr>
        <w:t>ortel of het breekvlak aanraken</w:t>
      </w:r>
    </w:p>
    <w:p w:rsidR="00A419CE" w:rsidRDefault="00A419CE" w:rsidP="00A419CE">
      <w:pPr>
        <w:ind w:left="720"/>
        <w:rPr>
          <w:bCs/>
          <w:sz w:val="22"/>
          <w:szCs w:val="22"/>
        </w:rPr>
      </w:pPr>
    </w:p>
    <w:p w:rsidR="00A419CE" w:rsidRDefault="00F1739D" w:rsidP="00A419CE">
      <w:pPr>
        <w:ind w:left="720"/>
        <w:rPr>
          <w:bCs/>
          <w:sz w:val="22"/>
          <w:szCs w:val="22"/>
        </w:rPr>
      </w:pPr>
      <w:r w:rsidRPr="00F1739D">
        <w:rPr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2044065" cy="923738"/>
            <wp:effectExtent l="0" t="0" r="0" b="0"/>
            <wp:docPr id="2" name="Afbeelding 2" descr="C:\Users\Administrator\Desktop\1_EO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_EO_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40" cy="9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76" w:rsidRDefault="00F67D76" w:rsidP="00A419CE">
      <w:pPr>
        <w:ind w:left="720"/>
        <w:rPr>
          <w:bCs/>
          <w:sz w:val="22"/>
          <w:szCs w:val="22"/>
        </w:rPr>
      </w:pPr>
    </w:p>
    <w:p w:rsidR="00C5220C" w:rsidRDefault="002C1409" w:rsidP="002C1409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5220C">
        <w:rPr>
          <w:bCs/>
          <w:sz w:val="22"/>
          <w:szCs w:val="22"/>
        </w:rPr>
        <w:t xml:space="preserve">e tand </w:t>
      </w:r>
      <w:r w:rsidR="00A419CE" w:rsidRPr="00B50373">
        <w:rPr>
          <w:b/>
          <w:bCs/>
          <w:color w:val="FF0000"/>
          <w:sz w:val="22"/>
          <w:szCs w:val="22"/>
        </w:rPr>
        <w:t>NIET</w:t>
      </w:r>
      <w:r w:rsidR="00C5220C">
        <w:rPr>
          <w:bCs/>
          <w:sz w:val="22"/>
          <w:szCs w:val="22"/>
        </w:rPr>
        <w:t xml:space="preserve"> </w:t>
      </w:r>
      <w:r w:rsidR="00A419CE">
        <w:rPr>
          <w:bCs/>
          <w:sz w:val="22"/>
          <w:szCs w:val="22"/>
        </w:rPr>
        <w:t>schoonmaken of desinfecteren</w:t>
      </w:r>
    </w:p>
    <w:p w:rsidR="00A419CE" w:rsidRDefault="00A419CE" w:rsidP="00A419CE">
      <w:pPr>
        <w:ind w:left="720"/>
        <w:rPr>
          <w:bCs/>
          <w:sz w:val="22"/>
          <w:szCs w:val="22"/>
        </w:rPr>
      </w:pPr>
    </w:p>
    <w:p w:rsidR="00A419CE" w:rsidRDefault="004D1089" w:rsidP="00A419CE">
      <w:pPr>
        <w:ind w:left="720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06348FA" wp14:editId="6BF36720">
            <wp:simplePos x="0" y="0"/>
            <wp:positionH relativeFrom="column">
              <wp:posOffset>1828800</wp:posOffset>
            </wp:positionH>
            <wp:positionV relativeFrom="paragraph">
              <wp:posOffset>416560</wp:posOffset>
            </wp:positionV>
            <wp:extent cx="610675" cy="518276"/>
            <wp:effectExtent l="0" t="0" r="0" b="0"/>
            <wp:wrapNone/>
            <wp:docPr id="6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5" cy="51827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9D" w:rsidRPr="00F1739D">
        <w:rPr>
          <w:bCs/>
          <w:noProof/>
          <w:sz w:val="22"/>
          <w:szCs w:val="22"/>
          <w:lang w:val="de-DE" w:eastAsia="de-DE"/>
        </w:rPr>
        <w:drawing>
          <wp:inline distT="0" distB="0" distL="0" distR="0" wp14:anchorId="7AF8D054" wp14:editId="365D0D3E">
            <wp:extent cx="2043416" cy="971550"/>
            <wp:effectExtent l="0" t="0" r="0" b="0"/>
            <wp:docPr id="1" name="Afbeelding 1" descr="C:\Users\Administrator\Desktop\1_EO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_EO_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98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D76" w:rsidRDefault="00F67D76" w:rsidP="00A419CE">
      <w:pPr>
        <w:ind w:left="720"/>
        <w:rPr>
          <w:bCs/>
          <w:sz w:val="22"/>
          <w:szCs w:val="22"/>
        </w:rPr>
      </w:pPr>
    </w:p>
    <w:p w:rsidR="00C5220C" w:rsidRDefault="002C1409" w:rsidP="00916223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5220C">
        <w:rPr>
          <w:bCs/>
          <w:sz w:val="22"/>
          <w:szCs w:val="22"/>
        </w:rPr>
        <w:t>e SOS</w:t>
      </w:r>
      <w:r w:rsidR="00F67D76">
        <w:rPr>
          <w:bCs/>
          <w:sz w:val="22"/>
          <w:szCs w:val="22"/>
        </w:rPr>
        <w:t>-</w:t>
      </w:r>
      <w:r w:rsidR="00C5220C">
        <w:rPr>
          <w:bCs/>
          <w:sz w:val="22"/>
          <w:szCs w:val="22"/>
        </w:rPr>
        <w:t>Tandbox openen, de tand in de vloeistof leggen</w:t>
      </w:r>
      <w:r w:rsidR="00A419CE">
        <w:rPr>
          <w:bCs/>
          <w:sz w:val="22"/>
          <w:szCs w:val="22"/>
        </w:rPr>
        <w:t>,</w:t>
      </w:r>
      <w:r w:rsidR="00C5220C">
        <w:rPr>
          <w:bCs/>
          <w:sz w:val="22"/>
          <w:szCs w:val="22"/>
        </w:rPr>
        <w:t xml:space="preserve"> de box weer sluiten</w:t>
      </w:r>
      <w:r w:rsidR="00BB7218">
        <w:rPr>
          <w:bCs/>
          <w:sz w:val="22"/>
          <w:szCs w:val="22"/>
        </w:rPr>
        <w:br/>
      </w:r>
      <w:r w:rsidR="00A419CE">
        <w:rPr>
          <w:bCs/>
          <w:sz w:val="22"/>
          <w:szCs w:val="22"/>
        </w:rPr>
        <w:t>en patiëntnaam, datum en tijdstip op het etiket noteren</w:t>
      </w:r>
    </w:p>
    <w:p w:rsidR="00A419CE" w:rsidRDefault="00A419CE" w:rsidP="00A419CE">
      <w:pPr>
        <w:ind w:left="720"/>
        <w:rPr>
          <w:bCs/>
          <w:sz w:val="22"/>
          <w:szCs w:val="22"/>
        </w:rPr>
      </w:pPr>
    </w:p>
    <w:p w:rsidR="00A419CE" w:rsidRDefault="00F1739D" w:rsidP="00A419CE">
      <w:pPr>
        <w:ind w:left="720"/>
        <w:rPr>
          <w:bCs/>
          <w:sz w:val="22"/>
          <w:szCs w:val="22"/>
        </w:rPr>
      </w:pPr>
      <w:r w:rsidRPr="00F1739D">
        <w:rPr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2001520" cy="2047875"/>
            <wp:effectExtent l="0" t="0" r="0" b="9525"/>
            <wp:docPr id="3" name="Afbeelding 3" descr="C:\Users\Administrator\Desktop\1_EO_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_EO_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71" cy="20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CE" w:rsidRDefault="00A419CE" w:rsidP="00A419CE">
      <w:pPr>
        <w:ind w:left="720"/>
        <w:rPr>
          <w:bCs/>
          <w:sz w:val="22"/>
          <w:szCs w:val="22"/>
        </w:rPr>
      </w:pPr>
    </w:p>
    <w:p w:rsidR="00F67D76" w:rsidRDefault="00F67D76" w:rsidP="00A419CE">
      <w:pPr>
        <w:ind w:left="720"/>
        <w:rPr>
          <w:bCs/>
          <w:sz w:val="22"/>
          <w:szCs w:val="22"/>
        </w:rPr>
      </w:pPr>
    </w:p>
    <w:p w:rsidR="00C5220C" w:rsidRPr="002C1409" w:rsidRDefault="002C1409" w:rsidP="00C5220C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</w:t>
      </w:r>
      <w:r w:rsidR="00A419CE">
        <w:rPr>
          <w:bCs/>
          <w:sz w:val="22"/>
          <w:szCs w:val="22"/>
        </w:rPr>
        <w:t xml:space="preserve">a </w:t>
      </w:r>
      <w:r w:rsidRPr="002C1409">
        <w:rPr>
          <w:b/>
          <w:bCs/>
          <w:sz w:val="22"/>
          <w:szCs w:val="22"/>
        </w:rPr>
        <w:t>ZO SNEL MOGELIJK</w:t>
      </w:r>
      <w:r w:rsidR="00C5220C">
        <w:rPr>
          <w:bCs/>
          <w:sz w:val="22"/>
          <w:szCs w:val="22"/>
        </w:rPr>
        <w:t xml:space="preserve"> naar een tandarts of tandkliniek</w:t>
      </w:r>
    </w:p>
    <w:sectPr w:rsidR="00C5220C" w:rsidRPr="002C1409" w:rsidSect="00AB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1C3"/>
    <w:multiLevelType w:val="hybridMultilevel"/>
    <w:tmpl w:val="115C7B3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28D4"/>
    <w:multiLevelType w:val="hybridMultilevel"/>
    <w:tmpl w:val="A7C6D5E8"/>
    <w:lvl w:ilvl="0" w:tplc="C1380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0C"/>
    <w:rsid w:val="000966C3"/>
    <w:rsid w:val="001A4F60"/>
    <w:rsid w:val="00211311"/>
    <w:rsid w:val="002C1409"/>
    <w:rsid w:val="004D1089"/>
    <w:rsid w:val="00513A98"/>
    <w:rsid w:val="005B6ED9"/>
    <w:rsid w:val="00713768"/>
    <w:rsid w:val="00733B1D"/>
    <w:rsid w:val="00916223"/>
    <w:rsid w:val="00A419CE"/>
    <w:rsid w:val="00A65BDB"/>
    <w:rsid w:val="00AB2EEB"/>
    <w:rsid w:val="00B50373"/>
    <w:rsid w:val="00BB7218"/>
    <w:rsid w:val="00C5220C"/>
    <w:rsid w:val="00DA23B6"/>
    <w:rsid w:val="00E560C7"/>
    <w:rsid w:val="00F1739D"/>
    <w:rsid w:val="00F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2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140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3B1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3B1D"/>
    <w:rPr>
      <w:rFonts w:ascii="Segoe UI" w:eastAsia="Times New Roman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2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140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3B1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3B1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07447-4A8D-E045-9212-373666F8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Simone Steinzen</cp:lastModifiedBy>
  <cp:revision>2</cp:revision>
  <cp:lastPrinted>2016-11-24T10:06:00Z</cp:lastPrinted>
  <dcterms:created xsi:type="dcterms:W3CDTF">2016-12-20T14:12:00Z</dcterms:created>
  <dcterms:modified xsi:type="dcterms:W3CDTF">2016-12-20T14:12:00Z</dcterms:modified>
</cp:coreProperties>
</file>